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9B" w:rsidRDefault="00DA559B" w:rsidP="007D1A04">
      <w:pPr>
        <w:pStyle w:val="berschrift2"/>
        <w:jc w:val="right"/>
      </w:pPr>
    </w:p>
    <w:p w:rsidR="003C082A" w:rsidRPr="003C082A" w:rsidRDefault="003C082A" w:rsidP="003C082A"/>
    <w:p w:rsidR="00DA559B" w:rsidRDefault="00DA559B" w:rsidP="007D1A04">
      <w:pPr>
        <w:pStyle w:val="berschrift2"/>
        <w:jc w:val="right"/>
      </w:pPr>
    </w:p>
    <w:p w:rsidR="00DA559B" w:rsidRDefault="00DA559B" w:rsidP="007D1A04">
      <w:pPr>
        <w:pStyle w:val="berschrift2"/>
        <w:jc w:val="right"/>
      </w:pPr>
    </w:p>
    <w:p w:rsidR="008709E7" w:rsidRPr="008709E7" w:rsidRDefault="002D22A6" w:rsidP="007D1A04">
      <w:pPr>
        <w:pStyle w:val="berschrift2"/>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3028950</wp:posOffset>
                </wp:positionH>
                <wp:positionV relativeFrom="paragraph">
                  <wp:posOffset>-1028700</wp:posOffset>
                </wp:positionV>
                <wp:extent cx="3202305" cy="914400"/>
                <wp:effectExtent l="0" t="0" r="1905"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74A" w:rsidRPr="00D750EE" w:rsidRDefault="000C074A" w:rsidP="00F461C7">
                            <w:pPr>
                              <w:pStyle w:val="berschrift2"/>
                              <w:jc w:val="right"/>
                            </w:pPr>
                            <w:r>
                              <w:rPr>
                                <w:noProof/>
                              </w:rPr>
                              <w:drawing>
                                <wp:inline distT="0" distB="0" distL="0" distR="0">
                                  <wp:extent cx="2781300" cy="567329"/>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2781300" cy="5673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5pt;margin-top:-81pt;width:252.1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" stroked="f">
                <v:textbox>
                  <w:txbxContent>
                    <w:p w:rsidR="000C074A" w:rsidRPr="00D750EE" w:rsidRDefault="000C074A" w:rsidP="00F461C7">
                      <w:pPr>
                        <w:pStyle w:val="berschrift2"/>
                        <w:jc w:val="right"/>
                      </w:pPr>
                      <w:r>
                        <w:rPr>
                          <w:noProof/>
                        </w:rPr>
                        <w:drawing>
                          <wp:inline distT="0" distB="0" distL="0" distR="0">
                            <wp:extent cx="2781300" cy="567329"/>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2781300" cy="567329"/>
                                    </a:xfrm>
                                    <a:prstGeom prst="rect">
                                      <a:avLst/>
                                    </a:prstGeom>
                                    <a:noFill/>
                                    <a:ln w="9525">
                                      <a:noFill/>
                                      <a:miter lim="800000"/>
                                      <a:headEnd/>
                                      <a:tailEnd/>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-1141095</wp:posOffset>
                </wp:positionV>
                <wp:extent cx="2857500" cy="800100"/>
                <wp:effectExtent l="0" t="0" r="381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A8B47" id="Rectangle 3" o:spid="_x0000_s1026" style="position:absolute;margin-left:-13.5pt;margin-top:-89.85pt;width:2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" filled="f" stroked="f"/>
            </w:pict>
          </mc:Fallback>
        </mc:AlternateContent>
      </w:r>
    </w:p>
    <w:p w:rsidR="008709E7" w:rsidRPr="008709E7" w:rsidRDefault="008709E7" w:rsidP="008709E7">
      <w:pPr>
        <w:pStyle w:val="berschrift2"/>
        <w:jc w:val="center"/>
        <w:rPr>
          <w:sz w:val="36"/>
          <w:szCs w:val="36"/>
        </w:rPr>
      </w:pPr>
      <w:r w:rsidRPr="008709E7">
        <w:rPr>
          <w:sz w:val="36"/>
          <w:szCs w:val="36"/>
        </w:rPr>
        <w:t>Presse</w:t>
      </w:r>
      <w:r w:rsidR="00E974A6">
        <w:rPr>
          <w:sz w:val="36"/>
          <w:szCs w:val="36"/>
        </w:rPr>
        <w:t xml:space="preserve"> </w:t>
      </w:r>
      <w:r w:rsidRPr="008709E7">
        <w:rPr>
          <w:sz w:val="36"/>
          <w:szCs w:val="36"/>
        </w:rPr>
        <w:t>- Information</w:t>
      </w:r>
    </w:p>
    <w:p w:rsidR="000C480D" w:rsidRPr="004D5D93" w:rsidRDefault="000C480D" w:rsidP="000C480D">
      <w:pPr>
        <w:pStyle w:val="berschrift2"/>
        <w:jc w:val="right"/>
      </w:pPr>
      <w:r>
        <w:rPr>
          <w:szCs w:val="22"/>
        </w:rPr>
        <w:tab/>
      </w:r>
      <w:r w:rsidR="00746CDE" w:rsidRPr="004941C8">
        <w:rPr>
          <w:b w:val="0"/>
          <w:bCs w:val="0"/>
          <w:szCs w:val="22"/>
        </w:rPr>
        <w:fldChar w:fldCharType="begin"/>
      </w:r>
      <w:r w:rsidRPr="004941C8">
        <w:rPr>
          <w:b w:val="0"/>
          <w:bCs w:val="0"/>
          <w:szCs w:val="22"/>
        </w:rPr>
        <w:instrText xml:space="preserve"> TIME \@ "d. MMMM yyyy" </w:instrText>
      </w:r>
      <w:r w:rsidR="00746CDE" w:rsidRPr="004941C8">
        <w:rPr>
          <w:b w:val="0"/>
          <w:bCs w:val="0"/>
          <w:szCs w:val="22"/>
        </w:rPr>
        <w:fldChar w:fldCharType="separate"/>
      </w:r>
      <w:r w:rsidR="0093501A">
        <w:rPr>
          <w:b w:val="0"/>
          <w:bCs w:val="0"/>
          <w:noProof/>
          <w:szCs w:val="22"/>
        </w:rPr>
        <w:t>28. Februar 2020</w:t>
      </w:r>
      <w:r w:rsidR="00746CDE" w:rsidRPr="004941C8">
        <w:rPr>
          <w:b w:val="0"/>
          <w:bCs w:val="0"/>
          <w:szCs w:val="22"/>
        </w:rPr>
        <w:fldChar w:fldCharType="end"/>
      </w:r>
    </w:p>
    <w:p w:rsidR="002A346A" w:rsidRDefault="002A346A" w:rsidP="002A346A">
      <w:pPr>
        <w:pStyle w:val="Default"/>
        <w:spacing w:line="360" w:lineRule="auto"/>
      </w:pPr>
    </w:p>
    <w:p w:rsidR="00981CA3" w:rsidRDefault="000D0A10" w:rsidP="00981CA3">
      <w:pPr>
        <w:pStyle w:val="Default"/>
        <w:spacing w:line="360" w:lineRule="auto"/>
        <w:jc w:val="both"/>
        <w:rPr>
          <w:rFonts w:ascii="Arial" w:hAnsi="Arial" w:cs="Arial"/>
          <w:b/>
          <w:bCs/>
          <w:sz w:val="22"/>
          <w:szCs w:val="22"/>
        </w:rPr>
      </w:pPr>
      <w:r>
        <w:rPr>
          <w:rFonts w:ascii="Arial" w:hAnsi="Arial" w:cs="Arial"/>
          <w:b/>
          <w:bCs/>
          <w:sz w:val="22"/>
          <w:szCs w:val="22"/>
        </w:rPr>
        <w:t>Umleitung der ANDI Linie 310 wegen Vollsperrung der L116</w:t>
      </w:r>
    </w:p>
    <w:p w:rsidR="000879B7" w:rsidRPr="00981CA3" w:rsidRDefault="000879B7" w:rsidP="00981CA3">
      <w:pPr>
        <w:pStyle w:val="Default"/>
        <w:spacing w:line="360" w:lineRule="auto"/>
        <w:jc w:val="both"/>
        <w:rPr>
          <w:rFonts w:ascii="Arial" w:hAnsi="Arial" w:cs="Arial"/>
          <w:b/>
          <w:bCs/>
          <w:sz w:val="22"/>
          <w:szCs w:val="22"/>
        </w:rPr>
      </w:pPr>
      <w:r>
        <w:rPr>
          <w:rFonts w:ascii="Arial" w:hAnsi="Arial" w:cs="Arial"/>
          <w:b/>
          <w:bCs/>
          <w:sz w:val="22"/>
          <w:szCs w:val="22"/>
        </w:rPr>
        <w:t xml:space="preserve">Ausbau der L116 zwischen Andernach und </w:t>
      </w:r>
      <w:r w:rsidR="00F46FFB">
        <w:rPr>
          <w:rFonts w:ascii="Arial" w:hAnsi="Arial" w:cs="Arial"/>
          <w:b/>
          <w:bCs/>
          <w:sz w:val="22"/>
          <w:szCs w:val="22"/>
        </w:rPr>
        <w:t xml:space="preserve">Eich </w:t>
      </w:r>
      <w:r>
        <w:rPr>
          <w:rFonts w:ascii="Arial" w:hAnsi="Arial" w:cs="Arial"/>
          <w:b/>
          <w:bCs/>
          <w:sz w:val="22"/>
          <w:szCs w:val="22"/>
        </w:rPr>
        <w:t>geht ab dem 9. März weiter</w:t>
      </w:r>
    </w:p>
    <w:p w:rsidR="00981CA3" w:rsidRDefault="00981CA3" w:rsidP="00981CA3">
      <w:pPr>
        <w:pStyle w:val="Default"/>
        <w:spacing w:line="360" w:lineRule="auto"/>
        <w:jc w:val="both"/>
        <w:rPr>
          <w:rFonts w:ascii="Arial" w:hAnsi="Arial" w:cs="Arial"/>
          <w:sz w:val="22"/>
          <w:szCs w:val="22"/>
        </w:rPr>
      </w:pPr>
    </w:p>
    <w:p w:rsidR="000879B7" w:rsidRDefault="000879B7" w:rsidP="00981CA3">
      <w:pPr>
        <w:pStyle w:val="Default"/>
        <w:spacing w:line="360" w:lineRule="auto"/>
        <w:jc w:val="both"/>
        <w:rPr>
          <w:rFonts w:ascii="Arial" w:hAnsi="Arial" w:cs="Arial"/>
          <w:sz w:val="22"/>
          <w:szCs w:val="22"/>
        </w:rPr>
      </w:pPr>
      <w:r>
        <w:rPr>
          <w:rFonts w:ascii="Arial" w:hAnsi="Arial" w:cs="Arial"/>
          <w:sz w:val="22"/>
          <w:szCs w:val="22"/>
        </w:rPr>
        <w:t>Von Anfang September 2019 an wurde die L116 aufgrund einer Erneuerung und Verbreiterung der Fahrbahn zwischen Andernach und Eich voll gesperrt. Nun gehen die Arbeiten ab dem 09.03.2020 weiter.</w:t>
      </w:r>
    </w:p>
    <w:p w:rsidR="000879B7" w:rsidRDefault="000879B7" w:rsidP="00981CA3">
      <w:pPr>
        <w:pStyle w:val="Default"/>
        <w:spacing w:line="360" w:lineRule="auto"/>
        <w:jc w:val="both"/>
        <w:rPr>
          <w:rFonts w:ascii="Arial" w:hAnsi="Arial" w:cs="Arial"/>
          <w:sz w:val="22"/>
          <w:szCs w:val="22"/>
        </w:rPr>
      </w:pPr>
    </w:p>
    <w:p w:rsidR="000879B7" w:rsidRDefault="000879B7" w:rsidP="000879B7">
      <w:pPr>
        <w:pStyle w:val="Default"/>
        <w:spacing w:line="360" w:lineRule="auto"/>
        <w:jc w:val="both"/>
        <w:rPr>
          <w:rFonts w:ascii="Arial" w:hAnsi="Arial" w:cs="Arial"/>
          <w:sz w:val="22"/>
          <w:szCs w:val="22"/>
        </w:rPr>
      </w:pPr>
      <w:r>
        <w:rPr>
          <w:rFonts w:ascii="Arial" w:hAnsi="Arial" w:cs="Arial"/>
          <w:sz w:val="22"/>
          <w:szCs w:val="22"/>
        </w:rPr>
        <w:t xml:space="preserve">Somit ist </w:t>
      </w:r>
      <w:r w:rsidR="00F3669A">
        <w:rPr>
          <w:rFonts w:ascii="Arial" w:hAnsi="Arial" w:cs="Arial"/>
          <w:sz w:val="22"/>
          <w:szCs w:val="22"/>
        </w:rPr>
        <w:t xml:space="preserve">ab dem 09.03.2020 </w:t>
      </w:r>
      <w:r>
        <w:rPr>
          <w:rFonts w:ascii="Arial" w:hAnsi="Arial" w:cs="Arial"/>
          <w:sz w:val="22"/>
          <w:szCs w:val="22"/>
        </w:rPr>
        <w:t>auch</w:t>
      </w:r>
      <w:bookmarkStart w:id="0" w:name="_GoBack"/>
      <w:bookmarkEnd w:id="0"/>
      <w:r>
        <w:rPr>
          <w:rFonts w:ascii="Arial" w:hAnsi="Arial" w:cs="Arial"/>
          <w:sz w:val="22"/>
          <w:szCs w:val="22"/>
        </w:rPr>
        <w:t xml:space="preserve"> das sonntägliche ANDI-Taxi der Stadtwerke (Linie 310-ALF/ANDI) von der Sperrung betroffen und muss bis zur Fertigstellung der Restarbeiten einen Umweg fahren. Hierdurch kann es an Sonntagen zu Verzögerungen bei der ANDI Linie 310 nach Eich und Kell kommen. Die Stadtwerke bitten ihre Kunden um Verständnis und bitten um eine frühzeitige Anmeldung von Fahrten unter der bekannten Rufnummer 02632 298-321.</w:t>
      </w:r>
    </w:p>
    <w:p w:rsidR="00AB3C23" w:rsidRDefault="00AB3C23" w:rsidP="00981CA3">
      <w:pPr>
        <w:pStyle w:val="Default"/>
        <w:spacing w:line="360" w:lineRule="auto"/>
        <w:jc w:val="both"/>
        <w:rPr>
          <w:rFonts w:ascii="Arial" w:hAnsi="Arial" w:cs="Arial"/>
          <w:sz w:val="22"/>
          <w:szCs w:val="22"/>
        </w:rPr>
      </w:pPr>
    </w:p>
    <w:p w:rsidR="002A346A" w:rsidRPr="00981CA3" w:rsidRDefault="002A346A" w:rsidP="00981CA3">
      <w:pPr>
        <w:tabs>
          <w:tab w:val="left" w:pos="1560"/>
          <w:tab w:val="left" w:pos="3686"/>
          <w:tab w:val="left" w:pos="5954"/>
        </w:tabs>
        <w:spacing w:after="120" w:line="360" w:lineRule="auto"/>
        <w:jc w:val="both"/>
        <w:rPr>
          <w:rFonts w:ascii="Arial" w:hAnsi="Arial" w:cs="Arial"/>
          <w:sz w:val="22"/>
          <w:szCs w:val="22"/>
        </w:rPr>
      </w:pPr>
      <w:r w:rsidRPr="00981CA3">
        <w:rPr>
          <w:rFonts w:ascii="Arial" w:hAnsi="Arial" w:cs="Arial"/>
          <w:sz w:val="22"/>
          <w:szCs w:val="22"/>
        </w:rPr>
        <w:t xml:space="preserve">Für Rückfragen und weitere Informationen stehen Ihnen die Mitarbeiter des Kundenservice der Stadtwerke gerne zur Verfügung (Telefon: 02632 / 298 – 121, E-Mail: </w:t>
      </w:r>
      <w:hyperlink r:id="rId10" w:history="1">
        <w:r w:rsidRPr="00981CA3">
          <w:rPr>
            <w:rStyle w:val="Hyperlink"/>
            <w:rFonts w:ascii="Arial" w:hAnsi="Arial" w:cs="Arial"/>
            <w:color w:val="auto"/>
            <w:sz w:val="22"/>
            <w:szCs w:val="22"/>
            <w:u w:val="none"/>
          </w:rPr>
          <w:t>kundenservice@stadtwerke-andernach.de</w:t>
        </w:r>
      </w:hyperlink>
      <w:r w:rsidRPr="00981CA3">
        <w:rPr>
          <w:rFonts w:ascii="Arial" w:hAnsi="Arial" w:cs="Arial"/>
          <w:sz w:val="22"/>
          <w:szCs w:val="22"/>
        </w:rPr>
        <w:t xml:space="preserve">). </w:t>
      </w:r>
    </w:p>
    <w:p w:rsidR="00360DF2" w:rsidRPr="00981CA3" w:rsidRDefault="00360DF2" w:rsidP="00981CA3">
      <w:pPr>
        <w:tabs>
          <w:tab w:val="left" w:pos="851"/>
          <w:tab w:val="left" w:pos="1985"/>
          <w:tab w:val="left" w:pos="2977"/>
          <w:tab w:val="left" w:pos="3686"/>
          <w:tab w:val="left" w:pos="5103"/>
        </w:tabs>
        <w:spacing w:after="120" w:line="360" w:lineRule="auto"/>
        <w:jc w:val="both"/>
        <w:rPr>
          <w:rFonts w:ascii="Arial" w:hAnsi="Arial" w:cs="Arial"/>
          <w:sz w:val="22"/>
          <w:szCs w:val="22"/>
        </w:rPr>
      </w:pPr>
    </w:p>
    <w:p w:rsidR="00A42653" w:rsidRDefault="00A42653" w:rsidP="00A42653">
      <w:pPr>
        <w:jc w:val="both"/>
        <w:rPr>
          <w:rFonts w:ascii="Arial" w:hAnsi="Arial" w:cs="Arial"/>
          <w:b/>
          <w:sz w:val="22"/>
          <w:szCs w:val="22"/>
        </w:rPr>
      </w:pPr>
      <w:r>
        <w:rPr>
          <w:rFonts w:ascii="Arial" w:hAnsi="Arial" w:cs="Arial"/>
          <w:b/>
          <w:sz w:val="22"/>
          <w:szCs w:val="22"/>
        </w:rPr>
        <w:t>Ansprechpartnerin für PR &amp; Marketing:</w:t>
      </w:r>
    </w:p>
    <w:p w:rsidR="00A42653" w:rsidRPr="00EE4F80" w:rsidRDefault="00A42653" w:rsidP="00A42653">
      <w:pPr>
        <w:jc w:val="both"/>
        <w:rPr>
          <w:rFonts w:ascii="Arial" w:hAnsi="Arial" w:cs="Arial"/>
          <w:sz w:val="22"/>
          <w:szCs w:val="22"/>
        </w:rPr>
      </w:pPr>
      <w:r w:rsidRPr="00EE4F80">
        <w:rPr>
          <w:rFonts w:ascii="Arial" w:hAnsi="Arial" w:cs="Arial"/>
          <w:sz w:val="22"/>
          <w:szCs w:val="22"/>
        </w:rPr>
        <w:t>Karoline Zentowski</w:t>
      </w:r>
    </w:p>
    <w:p w:rsidR="00A42653" w:rsidRPr="00EE4F80" w:rsidRDefault="00A42653" w:rsidP="00A42653">
      <w:pPr>
        <w:jc w:val="both"/>
        <w:rPr>
          <w:rFonts w:ascii="Arial" w:hAnsi="Arial" w:cs="Arial"/>
          <w:sz w:val="22"/>
          <w:szCs w:val="22"/>
        </w:rPr>
      </w:pPr>
      <w:r w:rsidRPr="00EE4F80">
        <w:rPr>
          <w:rFonts w:ascii="Arial" w:hAnsi="Arial" w:cs="Arial"/>
          <w:sz w:val="22"/>
          <w:szCs w:val="22"/>
        </w:rPr>
        <w:t>02632-298-210</w:t>
      </w:r>
    </w:p>
    <w:p w:rsidR="00E460E1" w:rsidRDefault="003C082A" w:rsidP="00D54B3F">
      <w:pPr>
        <w:jc w:val="both"/>
        <w:rPr>
          <w:rFonts w:ascii="Arial" w:hAnsi="Arial" w:cs="Arial"/>
          <w:sz w:val="22"/>
          <w:szCs w:val="22"/>
        </w:rPr>
      </w:pPr>
      <w:hyperlink r:id="rId11" w:history="1">
        <w:r w:rsidR="00E460E1" w:rsidRPr="00AF771C">
          <w:rPr>
            <w:rStyle w:val="Hyperlink"/>
            <w:rFonts w:ascii="Arial" w:hAnsi="Arial" w:cs="Arial"/>
            <w:sz w:val="22"/>
            <w:szCs w:val="22"/>
          </w:rPr>
          <w:t>Presse@Stadtwerke-Andernach.de</w:t>
        </w:r>
      </w:hyperlink>
    </w:p>
    <w:sectPr w:rsidR="00E460E1" w:rsidSect="000C480D">
      <w:pgSz w:w="11906" w:h="16838"/>
      <w:pgMar w:top="2157" w:right="1134" w:bottom="719" w:left="1134" w:header="709"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641" w:rsidRDefault="006C2641">
      <w:r>
        <w:separator/>
      </w:r>
    </w:p>
  </w:endnote>
  <w:endnote w:type="continuationSeparator" w:id="0">
    <w:p w:rsidR="006C2641" w:rsidRDefault="006C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641" w:rsidRDefault="006C2641">
      <w:r>
        <w:separator/>
      </w:r>
    </w:p>
  </w:footnote>
  <w:footnote w:type="continuationSeparator" w:id="0">
    <w:p w:rsidR="006C2641" w:rsidRDefault="006C2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32DD4"/>
    <w:multiLevelType w:val="hybridMultilevel"/>
    <w:tmpl w:val="34C0393E"/>
    <w:lvl w:ilvl="0" w:tplc="B1442D54">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4F292A30"/>
    <w:multiLevelType w:val="hybridMultilevel"/>
    <w:tmpl w:val="3AF07F10"/>
    <w:lvl w:ilvl="0" w:tplc="DBFE5B9E">
      <w:start w:val="8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954"/>
  <w:autoHyphenation/>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0F"/>
    <w:rsid w:val="0001181F"/>
    <w:rsid w:val="00013BF7"/>
    <w:rsid w:val="000154CE"/>
    <w:rsid w:val="00021AD4"/>
    <w:rsid w:val="00022288"/>
    <w:rsid w:val="00032C0F"/>
    <w:rsid w:val="00035257"/>
    <w:rsid w:val="00043914"/>
    <w:rsid w:val="00051E37"/>
    <w:rsid w:val="0005712D"/>
    <w:rsid w:val="0006298B"/>
    <w:rsid w:val="0006506C"/>
    <w:rsid w:val="000879B7"/>
    <w:rsid w:val="00091886"/>
    <w:rsid w:val="000C074A"/>
    <w:rsid w:val="000C480D"/>
    <w:rsid w:val="000D0A10"/>
    <w:rsid w:val="000D24ED"/>
    <w:rsid w:val="000D565C"/>
    <w:rsid w:val="000E040D"/>
    <w:rsid w:val="00106865"/>
    <w:rsid w:val="00116609"/>
    <w:rsid w:val="001408D5"/>
    <w:rsid w:val="001563CA"/>
    <w:rsid w:val="0016104B"/>
    <w:rsid w:val="001704B9"/>
    <w:rsid w:val="00191FD6"/>
    <w:rsid w:val="00197939"/>
    <w:rsid w:val="001D26E3"/>
    <w:rsid w:val="001E0590"/>
    <w:rsid w:val="001E1BE8"/>
    <w:rsid w:val="001E4F6A"/>
    <w:rsid w:val="001E546C"/>
    <w:rsid w:val="001E6629"/>
    <w:rsid w:val="001E79B7"/>
    <w:rsid w:val="00204F6A"/>
    <w:rsid w:val="00206CAA"/>
    <w:rsid w:val="00224A07"/>
    <w:rsid w:val="00241C0A"/>
    <w:rsid w:val="00261925"/>
    <w:rsid w:val="00262766"/>
    <w:rsid w:val="00277A24"/>
    <w:rsid w:val="00280C9A"/>
    <w:rsid w:val="00286114"/>
    <w:rsid w:val="00291696"/>
    <w:rsid w:val="002932D6"/>
    <w:rsid w:val="002A346A"/>
    <w:rsid w:val="002C2291"/>
    <w:rsid w:val="002D22A6"/>
    <w:rsid w:val="002D2795"/>
    <w:rsid w:val="002D7410"/>
    <w:rsid w:val="00305A4A"/>
    <w:rsid w:val="00311F8C"/>
    <w:rsid w:val="00326A2C"/>
    <w:rsid w:val="00333378"/>
    <w:rsid w:val="00341544"/>
    <w:rsid w:val="00345571"/>
    <w:rsid w:val="00360DF2"/>
    <w:rsid w:val="00363E25"/>
    <w:rsid w:val="00370554"/>
    <w:rsid w:val="00395226"/>
    <w:rsid w:val="003B441D"/>
    <w:rsid w:val="003C082A"/>
    <w:rsid w:val="003C3367"/>
    <w:rsid w:val="003E3D0A"/>
    <w:rsid w:val="003E73FC"/>
    <w:rsid w:val="00400FAD"/>
    <w:rsid w:val="00401461"/>
    <w:rsid w:val="0040201E"/>
    <w:rsid w:val="00415931"/>
    <w:rsid w:val="00442CB9"/>
    <w:rsid w:val="0045180D"/>
    <w:rsid w:val="00452FDF"/>
    <w:rsid w:val="00453FBD"/>
    <w:rsid w:val="00460460"/>
    <w:rsid w:val="004625AD"/>
    <w:rsid w:val="0046741C"/>
    <w:rsid w:val="004777F8"/>
    <w:rsid w:val="004858F2"/>
    <w:rsid w:val="0049057C"/>
    <w:rsid w:val="00491EAB"/>
    <w:rsid w:val="0049317B"/>
    <w:rsid w:val="004937B9"/>
    <w:rsid w:val="004941C8"/>
    <w:rsid w:val="004A434E"/>
    <w:rsid w:val="004A7E0F"/>
    <w:rsid w:val="004B7110"/>
    <w:rsid w:val="004C146A"/>
    <w:rsid w:val="004C4DCF"/>
    <w:rsid w:val="004D1559"/>
    <w:rsid w:val="004D2667"/>
    <w:rsid w:val="004D5D93"/>
    <w:rsid w:val="004D7827"/>
    <w:rsid w:val="004E196B"/>
    <w:rsid w:val="004E65A6"/>
    <w:rsid w:val="004F3DCF"/>
    <w:rsid w:val="00501E77"/>
    <w:rsid w:val="00503E42"/>
    <w:rsid w:val="00511AA7"/>
    <w:rsid w:val="00522320"/>
    <w:rsid w:val="00543536"/>
    <w:rsid w:val="0054510B"/>
    <w:rsid w:val="005514CD"/>
    <w:rsid w:val="00554F82"/>
    <w:rsid w:val="00556FDE"/>
    <w:rsid w:val="005601B5"/>
    <w:rsid w:val="0057010A"/>
    <w:rsid w:val="005726E0"/>
    <w:rsid w:val="00575629"/>
    <w:rsid w:val="00580677"/>
    <w:rsid w:val="00587B66"/>
    <w:rsid w:val="00587EE3"/>
    <w:rsid w:val="005C7F49"/>
    <w:rsid w:val="005E7E89"/>
    <w:rsid w:val="005F2080"/>
    <w:rsid w:val="005F41E3"/>
    <w:rsid w:val="00604954"/>
    <w:rsid w:val="006127C5"/>
    <w:rsid w:val="00632D14"/>
    <w:rsid w:val="00634908"/>
    <w:rsid w:val="00647566"/>
    <w:rsid w:val="00655471"/>
    <w:rsid w:val="00657EF6"/>
    <w:rsid w:val="00673EA8"/>
    <w:rsid w:val="00674D00"/>
    <w:rsid w:val="00684382"/>
    <w:rsid w:val="006869C2"/>
    <w:rsid w:val="006C2641"/>
    <w:rsid w:val="006F1125"/>
    <w:rsid w:val="007136BD"/>
    <w:rsid w:val="00722FA2"/>
    <w:rsid w:val="007273F1"/>
    <w:rsid w:val="007437E0"/>
    <w:rsid w:val="00743FBE"/>
    <w:rsid w:val="0074597E"/>
    <w:rsid w:val="00746CDE"/>
    <w:rsid w:val="00751820"/>
    <w:rsid w:val="00760133"/>
    <w:rsid w:val="00764115"/>
    <w:rsid w:val="00774614"/>
    <w:rsid w:val="00777A6E"/>
    <w:rsid w:val="00793C54"/>
    <w:rsid w:val="007A4F38"/>
    <w:rsid w:val="007B0480"/>
    <w:rsid w:val="007B1C40"/>
    <w:rsid w:val="007B623F"/>
    <w:rsid w:val="007C6C48"/>
    <w:rsid w:val="007D1A04"/>
    <w:rsid w:val="007D2822"/>
    <w:rsid w:val="0081267F"/>
    <w:rsid w:val="00815083"/>
    <w:rsid w:val="008533C1"/>
    <w:rsid w:val="00853595"/>
    <w:rsid w:val="00855F43"/>
    <w:rsid w:val="00860125"/>
    <w:rsid w:val="008709E7"/>
    <w:rsid w:val="00895608"/>
    <w:rsid w:val="00896989"/>
    <w:rsid w:val="008A6CDC"/>
    <w:rsid w:val="008B51E8"/>
    <w:rsid w:val="008B522F"/>
    <w:rsid w:val="008C7D1B"/>
    <w:rsid w:val="008D2241"/>
    <w:rsid w:val="008F337B"/>
    <w:rsid w:val="008F4375"/>
    <w:rsid w:val="008F4F87"/>
    <w:rsid w:val="0090052F"/>
    <w:rsid w:val="00906042"/>
    <w:rsid w:val="009208D3"/>
    <w:rsid w:val="00927764"/>
    <w:rsid w:val="00932C65"/>
    <w:rsid w:val="00933D15"/>
    <w:rsid w:val="00934BD1"/>
    <w:rsid w:val="0093501A"/>
    <w:rsid w:val="00936AA2"/>
    <w:rsid w:val="009517B1"/>
    <w:rsid w:val="009557BF"/>
    <w:rsid w:val="0095719E"/>
    <w:rsid w:val="009630A5"/>
    <w:rsid w:val="0096499C"/>
    <w:rsid w:val="009717BE"/>
    <w:rsid w:val="0097788A"/>
    <w:rsid w:val="00981CA3"/>
    <w:rsid w:val="00993957"/>
    <w:rsid w:val="009A17AA"/>
    <w:rsid w:val="009A2AA3"/>
    <w:rsid w:val="009B3C8D"/>
    <w:rsid w:val="009C6CDC"/>
    <w:rsid w:val="009D37AB"/>
    <w:rsid w:val="009D7020"/>
    <w:rsid w:val="009E0E4D"/>
    <w:rsid w:val="009F5DDF"/>
    <w:rsid w:val="00A01338"/>
    <w:rsid w:val="00A03CCF"/>
    <w:rsid w:val="00A06CD1"/>
    <w:rsid w:val="00A376CE"/>
    <w:rsid w:val="00A42653"/>
    <w:rsid w:val="00A50828"/>
    <w:rsid w:val="00A6677E"/>
    <w:rsid w:val="00A70757"/>
    <w:rsid w:val="00A85FD7"/>
    <w:rsid w:val="00A87016"/>
    <w:rsid w:val="00A877D0"/>
    <w:rsid w:val="00A96763"/>
    <w:rsid w:val="00AA1C0E"/>
    <w:rsid w:val="00AA4A26"/>
    <w:rsid w:val="00AA78CC"/>
    <w:rsid w:val="00AB3C23"/>
    <w:rsid w:val="00AC475E"/>
    <w:rsid w:val="00AD7EBC"/>
    <w:rsid w:val="00AE3B2A"/>
    <w:rsid w:val="00AF6F96"/>
    <w:rsid w:val="00AF7CAC"/>
    <w:rsid w:val="00B249E9"/>
    <w:rsid w:val="00B34275"/>
    <w:rsid w:val="00B40699"/>
    <w:rsid w:val="00B43DC8"/>
    <w:rsid w:val="00B4577F"/>
    <w:rsid w:val="00B563FC"/>
    <w:rsid w:val="00B5743E"/>
    <w:rsid w:val="00B57F65"/>
    <w:rsid w:val="00B70DF8"/>
    <w:rsid w:val="00B820A3"/>
    <w:rsid w:val="00B92977"/>
    <w:rsid w:val="00B96BAD"/>
    <w:rsid w:val="00BC0597"/>
    <w:rsid w:val="00BC130A"/>
    <w:rsid w:val="00BC15ED"/>
    <w:rsid w:val="00BD4FF1"/>
    <w:rsid w:val="00BE1067"/>
    <w:rsid w:val="00BE26FA"/>
    <w:rsid w:val="00C02664"/>
    <w:rsid w:val="00C04AD8"/>
    <w:rsid w:val="00C242D6"/>
    <w:rsid w:val="00C31720"/>
    <w:rsid w:val="00C32151"/>
    <w:rsid w:val="00C53AE8"/>
    <w:rsid w:val="00C820C7"/>
    <w:rsid w:val="00C840AA"/>
    <w:rsid w:val="00C92689"/>
    <w:rsid w:val="00C9391E"/>
    <w:rsid w:val="00C95529"/>
    <w:rsid w:val="00C9663F"/>
    <w:rsid w:val="00CA5205"/>
    <w:rsid w:val="00CB5A9F"/>
    <w:rsid w:val="00CB788A"/>
    <w:rsid w:val="00CC088A"/>
    <w:rsid w:val="00CC16AF"/>
    <w:rsid w:val="00CD14BF"/>
    <w:rsid w:val="00CD53BF"/>
    <w:rsid w:val="00CD5558"/>
    <w:rsid w:val="00CF4AF9"/>
    <w:rsid w:val="00D05D4D"/>
    <w:rsid w:val="00D113F4"/>
    <w:rsid w:val="00D23338"/>
    <w:rsid w:val="00D33666"/>
    <w:rsid w:val="00D3554F"/>
    <w:rsid w:val="00D423B7"/>
    <w:rsid w:val="00D45A7D"/>
    <w:rsid w:val="00D4728C"/>
    <w:rsid w:val="00D51E43"/>
    <w:rsid w:val="00D54B3F"/>
    <w:rsid w:val="00D63E11"/>
    <w:rsid w:val="00D67F49"/>
    <w:rsid w:val="00D7174C"/>
    <w:rsid w:val="00D74023"/>
    <w:rsid w:val="00D9041E"/>
    <w:rsid w:val="00D92AAE"/>
    <w:rsid w:val="00DA559B"/>
    <w:rsid w:val="00DB1189"/>
    <w:rsid w:val="00DB3C3B"/>
    <w:rsid w:val="00DB6904"/>
    <w:rsid w:val="00DD37C1"/>
    <w:rsid w:val="00DD5769"/>
    <w:rsid w:val="00DE4F12"/>
    <w:rsid w:val="00DF161A"/>
    <w:rsid w:val="00DF7E72"/>
    <w:rsid w:val="00E12738"/>
    <w:rsid w:val="00E14746"/>
    <w:rsid w:val="00E26C28"/>
    <w:rsid w:val="00E446A9"/>
    <w:rsid w:val="00E460E1"/>
    <w:rsid w:val="00E467C3"/>
    <w:rsid w:val="00E46A1D"/>
    <w:rsid w:val="00E64190"/>
    <w:rsid w:val="00E67E81"/>
    <w:rsid w:val="00E7253B"/>
    <w:rsid w:val="00E83476"/>
    <w:rsid w:val="00E974A6"/>
    <w:rsid w:val="00E97C01"/>
    <w:rsid w:val="00EB5EF7"/>
    <w:rsid w:val="00EB6128"/>
    <w:rsid w:val="00EC0241"/>
    <w:rsid w:val="00EC29C8"/>
    <w:rsid w:val="00ED15CE"/>
    <w:rsid w:val="00ED33A4"/>
    <w:rsid w:val="00ED52CC"/>
    <w:rsid w:val="00ED7B36"/>
    <w:rsid w:val="00EE3E85"/>
    <w:rsid w:val="00EE3EA9"/>
    <w:rsid w:val="00EE4F80"/>
    <w:rsid w:val="00EE68E3"/>
    <w:rsid w:val="00EF553A"/>
    <w:rsid w:val="00F02144"/>
    <w:rsid w:val="00F07127"/>
    <w:rsid w:val="00F33BEE"/>
    <w:rsid w:val="00F3669A"/>
    <w:rsid w:val="00F41127"/>
    <w:rsid w:val="00F461C7"/>
    <w:rsid w:val="00F46FFB"/>
    <w:rsid w:val="00F50CAF"/>
    <w:rsid w:val="00F56CB6"/>
    <w:rsid w:val="00F573D7"/>
    <w:rsid w:val="00F62F49"/>
    <w:rsid w:val="00F722B1"/>
    <w:rsid w:val="00F76BA2"/>
    <w:rsid w:val="00F86D74"/>
    <w:rsid w:val="00F97B31"/>
    <w:rsid w:val="00FA71C1"/>
    <w:rsid w:val="00FB2EDA"/>
    <w:rsid w:val="00FB33ED"/>
    <w:rsid w:val="00FB7987"/>
    <w:rsid w:val="00FD5CD4"/>
    <w:rsid w:val="00FE2E80"/>
    <w:rsid w:val="00FE5143"/>
    <w:rsid w:val="00FF4B5A"/>
    <w:rsid w:val="00FF5DBB"/>
    <w:rsid w:val="00FF7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564AA7-559B-4E31-BB55-1E572589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D00"/>
    <w:rPr>
      <w:sz w:val="24"/>
      <w:szCs w:val="24"/>
    </w:rPr>
  </w:style>
  <w:style w:type="paragraph" w:styleId="berschrift1">
    <w:name w:val="heading 1"/>
    <w:basedOn w:val="Standard"/>
    <w:next w:val="Standard"/>
    <w:qFormat/>
    <w:rsid w:val="00674D00"/>
    <w:pPr>
      <w:keepNext/>
      <w:pBdr>
        <w:top w:val="single" w:sz="4" w:space="1" w:color="auto"/>
        <w:bottom w:val="single" w:sz="4" w:space="1" w:color="auto"/>
      </w:pBdr>
      <w:spacing w:before="120" w:after="120"/>
      <w:jc w:val="center"/>
      <w:outlineLvl w:val="0"/>
    </w:pPr>
    <w:rPr>
      <w:rFonts w:ascii="Arial" w:hAnsi="Arial" w:cs="Arial"/>
      <w:b/>
      <w:bCs/>
    </w:rPr>
  </w:style>
  <w:style w:type="paragraph" w:styleId="berschrift2">
    <w:name w:val="heading 2"/>
    <w:basedOn w:val="Standard"/>
    <w:next w:val="Standard"/>
    <w:qFormat/>
    <w:rsid w:val="00674D00"/>
    <w:pPr>
      <w:keepNext/>
      <w:spacing w:line="360" w:lineRule="auto"/>
      <w:jc w:val="both"/>
      <w:outlineLvl w:val="1"/>
    </w:pPr>
    <w:rPr>
      <w:rFonts w:ascii="Arial" w:hAnsi="Arial" w:cs="Arial"/>
      <w:b/>
      <w:bCs/>
      <w:sz w:val="22"/>
    </w:rPr>
  </w:style>
  <w:style w:type="paragraph" w:styleId="berschrift3">
    <w:name w:val="heading 3"/>
    <w:basedOn w:val="Standard"/>
    <w:next w:val="Standard"/>
    <w:qFormat/>
    <w:rsid w:val="00674D00"/>
    <w:pPr>
      <w:keepNext/>
      <w:spacing w:line="360" w:lineRule="auto"/>
      <w:outlineLvl w:val="2"/>
    </w:pPr>
    <w:rPr>
      <w:rFonts w:ascii="Arial" w:hAnsi="Arial" w:cs="Arial"/>
      <w:b/>
      <w:bCs/>
      <w:sz w:val="22"/>
    </w:rPr>
  </w:style>
  <w:style w:type="paragraph" w:styleId="berschrift6">
    <w:name w:val="heading 6"/>
    <w:basedOn w:val="Standard"/>
    <w:next w:val="Standard"/>
    <w:link w:val="berschrift6Zchn"/>
    <w:semiHidden/>
    <w:unhideWhenUsed/>
    <w:qFormat/>
    <w:rsid w:val="001704B9"/>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4D00"/>
    <w:pPr>
      <w:tabs>
        <w:tab w:val="center" w:pos="4536"/>
        <w:tab w:val="right" w:pos="9072"/>
      </w:tabs>
    </w:pPr>
  </w:style>
  <w:style w:type="paragraph" w:styleId="Fuzeile">
    <w:name w:val="footer"/>
    <w:basedOn w:val="Standard"/>
    <w:rsid w:val="00674D00"/>
    <w:pPr>
      <w:tabs>
        <w:tab w:val="center" w:pos="4536"/>
        <w:tab w:val="right" w:pos="9072"/>
      </w:tabs>
    </w:pPr>
  </w:style>
  <w:style w:type="character" w:styleId="Seitenzahl">
    <w:name w:val="page number"/>
    <w:basedOn w:val="Absatz-Standardschriftart"/>
    <w:rsid w:val="00674D00"/>
  </w:style>
  <w:style w:type="paragraph" w:styleId="Textkrper">
    <w:name w:val="Body Text"/>
    <w:basedOn w:val="Standard"/>
    <w:rsid w:val="00674D00"/>
    <w:pPr>
      <w:spacing w:line="360" w:lineRule="auto"/>
      <w:jc w:val="both"/>
    </w:pPr>
    <w:rPr>
      <w:rFonts w:ascii="Arial" w:hAnsi="Arial" w:cs="Arial"/>
      <w:sz w:val="22"/>
    </w:rPr>
  </w:style>
  <w:style w:type="paragraph" w:styleId="Textkrper2">
    <w:name w:val="Body Text 2"/>
    <w:basedOn w:val="Standard"/>
    <w:rsid w:val="00674D00"/>
    <w:pPr>
      <w:spacing w:line="360" w:lineRule="auto"/>
      <w:jc w:val="both"/>
    </w:pPr>
    <w:rPr>
      <w:rFonts w:ascii="Arial" w:hAnsi="Arial" w:cs="Arial"/>
    </w:rPr>
  </w:style>
  <w:style w:type="paragraph" w:styleId="Sprechblasentext">
    <w:name w:val="Balloon Text"/>
    <w:basedOn w:val="Standard"/>
    <w:semiHidden/>
    <w:rsid w:val="00C02664"/>
    <w:rPr>
      <w:rFonts w:ascii="Tahoma" w:hAnsi="Tahoma" w:cs="Tahoma"/>
      <w:sz w:val="16"/>
      <w:szCs w:val="16"/>
    </w:rPr>
  </w:style>
  <w:style w:type="paragraph" w:styleId="Dokumentstruktur">
    <w:name w:val="Document Map"/>
    <w:basedOn w:val="Standard"/>
    <w:semiHidden/>
    <w:rsid w:val="00326A2C"/>
    <w:pPr>
      <w:shd w:val="clear" w:color="auto" w:fill="000080"/>
    </w:pPr>
    <w:rPr>
      <w:rFonts w:ascii="Tahoma" w:hAnsi="Tahoma" w:cs="Tahoma"/>
      <w:sz w:val="20"/>
      <w:szCs w:val="20"/>
    </w:rPr>
  </w:style>
  <w:style w:type="character" w:styleId="Hyperlink">
    <w:name w:val="Hyperlink"/>
    <w:basedOn w:val="Absatz-Standardschriftart"/>
    <w:rsid w:val="007A4F38"/>
    <w:rPr>
      <w:color w:val="0000FF" w:themeColor="hyperlink"/>
      <w:u w:val="single"/>
    </w:rPr>
  </w:style>
  <w:style w:type="paragraph" w:styleId="StandardWeb">
    <w:name w:val="Normal (Web)"/>
    <w:basedOn w:val="Standard"/>
    <w:uiPriority w:val="99"/>
    <w:unhideWhenUsed/>
    <w:rsid w:val="00E460E1"/>
    <w:pPr>
      <w:spacing w:before="100" w:beforeAutospacing="1" w:after="100" w:afterAutospacing="1"/>
    </w:pPr>
  </w:style>
  <w:style w:type="paragraph" w:customStyle="1" w:styleId="Default">
    <w:name w:val="Default"/>
    <w:rsid w:val="002A346A"/>
    <w:pPr>
      <w:autoSpaceDE w:val="0"/>
      <w:autoSpaceDN w:val="0"/>
      <w:adjustRightInd w:val="0"/>
    </w:pPr>
    <w:rPr>
      <w:rFonts w:ascii="Verdana" w:hAnsi="Verdana" w:cs="Verdana"/>
      <w:color w:val="000000"/>
      <w:sz w:val="24"/>
      <w:szCs w:val="24"/>
    </w:rPr>
  </w:style>
  <w:style w:type="character" w:customStyle="1" w:styleId="berschrift6Zchn">
    <w:name w:val="Überschrift 6 Zchn"/>
    <w:basedOn w:val="Absatz-Standardschriftart"/>
    <w:link w:val="berschrift6"/>
    <w:semiHidden/>
    <w:rsid w:val="001704B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0328">
      <w:bodyDiv w:val="1"/>
      <w:marLeft w:val="0"/>
      <w:marRight w:val="0"/>
      <w:marTop w:val="0"/>
      <w:marBottom w:val="0"/>
      <w:divBdr>
        <w:top w:val="none" w:sz="0" w:space="0" w:color="auto"/>
        <w:left w:val="none" w:sz="0" w:space="0" w:color="auto"/>
        <w:bottom w:val="none" w:sz="0" w:space="0" w:color="auto"/>
        <w:right w:val="none" w:sz="0" w:space="0" w:color="auto"/>
      </w:divBdr>
    </w:div>
    <w:div w:id="322851452">
      <w:bodyDiv w:val="1"/>
      <w:marLeft w:val="0"/>
      <w:marRight w:val="0"/>
      <w:marTop w:val="0"/>
      <w:marBottom w:val="0"/>
      <w:divBdr>
        <w:top w:val="none" w:sz="0" w:space="0" w:color="auto"/>
        <w:left w:val="none" w:sz="0" w:space="0" w:color="auto"/>
        <w:bottom w:val="none" w:sz="0" w:space="0" w:color="auto"/>
        <w:right w:val="none" w:sz="0" w:space="0" w:color="auto"/>
      </w:divBdr>
    </w:div>
    <w:div w:id="764224636">
      <w:bodyDiv w:val="1"/>
      <w:marLeft w:val="0"/>
      <w:marRight w:val="0"/>
      <w:marTop w:val="0"/>
      <w:marBottom w:val="0"/>
      <w:divBdr>
        <w:top w:val="none" w:sz="0" w:space="0" w:color="auto"/>
        <w:left w:val="none" w:sz="0" w:space="0" w:color="auto"/>
        <w:bottom w:val="none" w:sz="0" w:space="0" w:color="auto"/>
        <w:right w:val="none" w:sz="0" w:space="0" w:color="auto"/>
      </w:divBdr>
    </w:div>
    <w:div w:id="969046583">
      <w:bodyDiv w:val="1"/>
      <w:marLeft w:val="0"/>
      <w:marRight w:val="0"/>
      <w:marTop w:val="0"/>
      <w:marBottom w:val="0"/>
      <w:divBdr>
        <w:top w:val="none" w:sz="0" w:space="0" w:color="auto"/>
        <w:left w:val="none" w:sz="0" w:space="0" w:color="auto"/>
        <w:bottom w:val="none" w:sz="0" w:space="0" w:color="auto"/>
        <w:right w:val="none" w:sz="0" w:space="0" w:color="auto"/>
      </w:divBdr>
      <w:divsChild>
        <w:div w:id="289290262">
          <w:marLeft w:val="0"/>
          <w:marRight w:val="0"/>
          <w:marTop w:val="0"/>
          <w:marBottom w:val="0"/>
          <w:divBdr>
            <w:top w:val="none" w:sz="0" w:space="0" w:color="auto"/>
            <w:left w:val="none" w:sz="0" w:space="0" w:color="auto"/>
            <w:bottom w:val="none" w:sz="0" w:space="0" w:color="auto"/>
            <w:right w:val="none" w:sz="0" w:space="0" w:color="auto"/>
          </w:divBdr>
          <w:divsChild>
            <w:div w:id="284241814">
              <w:marLeft w:val="0"/>
              <w:marRight w:val="0"/>
              <w:marTop w:val="0"/>
              <w:marBottom w:val="0"/>
              <w:divBdr>
                <w:top w:val="none" w:sz="0" w:space="0" w:color="auto"/>
                <w:left w:val="none" w:sz="0" w:space="0" w:color="auto"/>
                <w:bottom w:val="none" w:sz="0" w:space="0" w:color="auto"/>
                <w:right w:val="none" w:sz="0" w:space="0" w:color="auto"/>
              </w:divBdr>
              <w:divsChild>
                <w:div w:id="4177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2352">
      <w:bodyDiv w:val="1"/>
      <w:marLeft w:val="0"/>
      <w:marRight w:val="0"/>
      <w:marTop w:val="0"/>
      <w:marBottom w:val="0"/>
      <w:divBdr>
        <w:top w:val="none" w:sz="0" w:space="0" w:color="auto"/>
        <w:left w:val="none" w:sz="0" w:space="0" w:color="auto"/>
        <w:bottom w:val="none" w:sz="0" w:space="0" w:color="auto"/>
        <w:right w:val="none" w:sz="0" w:space="0" w:color="auto"/>
      </w:divBdr>
      <w:divsChild>
        <w:div w:id="1105614126">
          <w:marLeft w:val="0"/>
          <w:marRight w:val="0"/>
          <w:marTop w:val="0"/>
          <w:marBottom w:val="0"/>
          <w:divBdr>
            <w:top w:val="none" w:sz="0" w:space="0" w:color="auto"/>
            <w:left w:val="none" w:sz="0" w:space="0" w:color="auto"/>
            <w:bottom w:val="none" w:sz="0" w:space="0" w:color="auto"/>
            <w:right w:val="none" w:sz="0" w:space="0" w:color="auto"/>
          </w:divBdr>
          <w:divsChild>
            <w:div w:id="1116103345">
              <w:marLeft w:val="0"/>
              <w:marRight w:val="0"/>
              <w:marTop w:val="0"/>
              <w:marBottom w:val="0"/>
              <w:divBdr>
                <w:top w:val="none" w:sz="0" w:space="0" w:color="auto"/>
                <w:left w:val="none" w:sz="0" w:space="0" w:color="auto"/>
                <w:bottom w:val="none" w:sz="0" w:space="0" w:color="auto"/>
                <w:right w:val="none" w:sz="0" w:space="0" w:color="auto"/>
              </w:divBdr>
              <w:divsChild>
                <w:div w:id="1956134154">
                  <w:marLeft w:val="0"/>
                  <w:marRight w:val="0"/>
                  <w:marTop w:val="0"/>
                  <w:marBottom w:val="0"/>
                  <w:divBdr>
                    <w:top w:val="none" w:sz="0" w:space="0" w:color="auto"/>
                    <w:left w:val="none" w:sz="0" w:space="0" w:color="auto"/>
                    <w:bottom w:val="none" w:sz="0" w:space="0" w:color="auto"/>
                    <w:right w:val="none" w:sz="0" w:space="0" w:color="auto"/>
                  </w:divBdr>
                  <w:divsChild>
                    <w:div w:id="1620144759">
                      <w:marLeft w:val="0"/>
                      <w:marRight w:val="0"/>
                      <w:marTop w:val="0"/>
                      <w:marBottom w:val="0"/>
                      <w:divBdr>
                        <w:top w:val="none" w:sz="0" w:space="0" w:color="auto"/>
                        <w:left w:val="none" w:sz="0" w:space="0" w:color="auto"/>
                        <w:bottom w:val="none" w:sz="0" w:space="0" w:color="auto"/>
                        <w:right w:val="none" w:sz="0" w:space="0" w:color="auto"/>
                      </w:divBdr>
                      <w:divsChild>
                        <w:div w:id="1543470188">
                          <w:marLeft w:val="0"/>
                          <w:marRight w:val="0"/>
                          <w:marTop w:val="0"/>
                          <w:marBottom w:val="0"/>
                          <w:divBdr>
                            <w:top w:val="none" w:sz="0" w:space="0" w:color="auto"/>
                            <w:left w:val="none" w:sz="0" w:space="0" w:color="auto"/>
                            <w:bottom w:val="none" w:sz="0" w:space="0" w:color="auto"/>
                            <w:right w:val="none" w:sz="0" w:space="0" w:color="auto"/>
                          </w:divBdr>
                          <w:divsChild>
                            <w:div w:id="1708290708">
                              <w:marLeft w:val="0"/>
                              <w:marRight w:val="0"/>
                              <w:marTop w:val="0"/>
                              <w:marBottom w:val="0"/>
                              <w:divBdr>
                                <w:top w:val="none" w:sz="0" w:space="0" w:color="auto"/>
                                <w:left w:val="none" w:sz="0" w:space="0" w:color="auto"/>
                                <w:bottom w:val="none" w:sz="0" w:space="0" w:color="auto"/>
                                <w:right w:val="none" w:sz="0" w:space="0" w:color="auto"/>
                              </w:divBdr>
                              <w:divsChild>
                                <w:div w:id="754061002">
                                  <w:marLeft w:val="0"/>
                                  <w:marRight w:val="0"/>
                                  <w:marTop w:val="0"/>
                                  <w:marBottom w:val="0"/>
                                  <w:divBdr>
                                    <w:top w:val="none" w:sz="0" w:space="0" w:color="auto"/>
                                    <w:left w:val="none" w:sz="0" w:space="0" w:color="auto"/>
                                    <w:bottom w:val="none" w:sz="0" w:space="0" w:color="auto"/>
                                    <w:right w:val="none" w:sz="0" w:space="0" w:color="auto"/>
                                  </w:divBdr>
                                  <w:divsChild>
                                    <w:div w:id="15334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4245">
                              <w:marLeft w:val="0"/>
                              <w:marRight w:val="0"/>
                              <w:marTop w:val="0"/>
                              <w:marBottom w:val="0"/>
                              <w:divBdr>
                                <w:top w:val="none" w:sz="0" w:space="0" w:color="auto"/>
                                <w:left w:val="none" w:sz="0" w:space="0" w:color="auto"/>
                                <w:bottom w:val="none" w:sz="0" w:space="0" w:color="auto"/>
                                <w:right w:val="none" w:sz="0" w:space="0" w:color="auto"/>
                              </w:divBdr>
                              <w:divsChild>
                                <w:div w:id="1055399336">
                                  <w:marLeft w:val="0"/>
                                  <w:marRight w:val="0"/>
                                  <w:marTop w:val="0"/>
                                  <w:marBottom w:val="0"/>
                                  <w:divBdr>
                                    <w:top w:val="none" w:sz="0" w:space="0" w:color="auto"/>
                                    <w:left w:val="none" w:sz="0" w:space="0" w:color="auto"/>
                                    <w:bottom w:val="none" w:sz="0" w:space="0" w:color="auto"/>
                                    <w:right w:val="none" w:sz="0" w:space="0" w:color="auto"/>
                                  </w:divBdr>
                                  <w:divsChild>
                                    <w:div w:id="814369725">
                                      <w:marLeft w:val="0"/>
                                      <w:marRight w:val="0"/>
                                      <w:marTop w:val="0"/>
                                      <w:marBottom w:val="0"/>
                                      <w:divBdr>
                                        <w:top w:val="none" w:sz="0" w:space="0" w:color="auto"/>
                                        <w:left w:val="none" w:sz="0" w:space="0" w:color="auto"/>
                                        <w:bottom w:val="none" w:sz="0" w:space="0" w:color="auto"/>
                                        <w:right w:val="none" w:sz="0" w:space="0" w:color="auto"/>
                                      </w:divBdr>
                                    </w:div>
                                    <w:div w:id="10934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29932">
      <w:bodyDiv w:val="1"/>
      <w:marLeft w:val="0"/>
      <w:marRight w:val="0"/>
      <w:marTop w:val="0"/>
      <w:marBottom w:val="0"/>
      <w:divBdr>
        <w:top w:val="none" w:sz="0" w:space="0" w:color="auto"/>
        <w:left w:val="none" w:sz="0" w:space="0" w:color="auto"/>
        <w:bottom w:val="none" w:sz="0" w:space="0" w:color="auto"/>
        <w:right w:val="none" w:sz="0" w:space="0" w:color="auto"/>
      </w:divBdr>
      <w:divsChild>
        <w:div w:id="608464807">
          <w:marLeft w:val="0"/>
          <w:marRight w:val="0"/>
          <w:marTop w:val="0"/>
          <w:marBottom w:val="0"/>
          <w:divBdr>
            <w:top w:val="none" w:sz="0" w:space="0" w:color="auto"/>
            <w:left w:val="none" w:sz="0" w:space="0" w:color="auto"/>
            <w:bottom w:val="none" w:sz="0" w:space="0" w:color="auto"/>
            <w:right w:val="none" w:sz="0" w:space="0" w:color="auto"/>
          </w:divBdr>
          <w:divsChild>
            <w:div w:id="602759456">
              <w:marLeft w:val="0"/>
              <w:marRight w:val="0"/>
              <w:marTop w:val="0"/>
              <w:marBottom w:val="0"/>
              <w:divBdr>
                <w:top w:val="none" w:sz="0" w:space="0" w:color="auto"/>
                <w:left w:val="none" w:sz="0" w:space="0" w:color="auto"/>
                <w:bottom w:val="none" w:sz="0" w:space="0" w:color="auto"/>
                <w:right w:val="none" w:sz="0" w:space="0" w:color="auto"/>
              </w:divBdr>
              <w:divsChild>
                <w:div w:id="1565529964">
                  <w:marLeft w:val="0"/>
                  <w:marRight w:val="0"/>
                  <w:marTop w:val="0"/>
                  <w:marBottom w:val="0"/>
                  <w:divBdr>
                    <w:top w:val="none" w:sz="0" w:space="0" w:color="auto"/>
                    <w:left w:val="none" w:sz="0" w:space="0" w:color="auto"/>
                    <w:bottom w:val="none" w:sz="0" w:space="0" w:color="auto"/>
                    <w:right w:val="none" w:sz="0" w:space="0" w:color="auto"/>
                  </w:divBdr>
                  <w:divsChild>
                    <w:div w:id="1710254170">
                      <w:marLeft w:val="0"/>
                      <w:marRight w:val="0"/>
                      <w:marTop w:val="0"/>
                      <w:marBottom w:val="0"/>
                      <w:divBdr>
                        <w:top w:val="none" w:sz="0" w:space="0" w:color="auto"/>
                        <w:left w:val="none" w:sz="0" w:space="0" w:color="auto"/>
                        <w:bottom w:val="none" w:sz="0" w:space="0" w:color="auto"/>
                        <w:right w:val="none" w:sz="0" w:space="0" w:color="auto"/>
                      </w:divBdr>
                      <w:divsChild>
                        <w:div w:id="1255554568">
                          <w:marLeft w:val="0"/>
                          <w:marRight w:val="0"/>
                          <w:marTop w:val="0"/>
                          <w:marBottom w:val="0"/>
                          <w:divBdr>
                            <w:top w:val="none" w:sz="0" w:space="0" w:color="auto"/>
                            <w:left w:val="none" w:sz="0" w:space="0" w:color="auto"/>
                            <w:bottom w:val="none" w:sz="0" w:space="0" w:color="auto"/>
                            <w:right w:val="none" w:sz="0" w:space="0" w:color="auto"/>
                          </w:divBdr>
                          <w:divsChild>
                            <w:div w:id="216287579">
                              <w:marLeft w:val="0"/>
                              <w:marRight w:val="0"/>
                              <w:marTop w:val="0"/>
                              <w:marBottom w:val="0"/>
                              <w:divBdr>
                                <w:top w:val="none" w:sz="0" w:space="0" w:color="auto"/>
                                <w:left w:val="none" w:sz="0" w:space="0" w:color="auto"/>
                                <w:bottom w:val="none" w:sz="0" w:space="0" w:color="auto"/>
                                <w:right w:val="none" w:sz="0" w:space="0" w:color="auto"/>
                              </w:divBdr>
                              <w:divsChild>
                                <w:div w:id="3720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tadtwerke-Andernach.de" TargetMode="External"/><Relationship Id="rId5" Type="http://schemas.openxmlformats.org/officeDocument/2006/relationships/webSettings" Target="webSettings.xml"/><Relationship Id="rId10" Type="http://schemas.openxmlformats.org/officeDocument/2006/relationships/hyperlink" Target="mailto:kundenservice@stadtwerke-andernach.de"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3667-19BF-4565-9A95-835A656F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Stadtwerke Andernach GmbH</vt:lpstr>
    </vt:vector>
  </TitlesOfParts>
  <Company>Hewlett-Packard Company</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Stadtwerke Andernach GmbH</dc:title>
  <dc:creator>Ein geehrter Microsoft-Kunde</dc:creator>
  <cp:lastModifiedBy>Karoline Zentowski</cp:lastModifiedBy>
  <cp:revision>10</cp:revision>
  <cp:lastPrinted>2014-02-25T10:18:00Z</cp:lastPrinted>
  <dcterms:created xsi:type="dcterms:W3CDTF">2019-08-20T09:13:00Z</dcterms:created>
  <dcterms:modified xsi:type="dcterms:W3CDTF">2020-02-28T11:44:00Z</dcterms:modified>
</cp:coreProperties>
</file>